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19844" w14:textId="77777777" w:rsidR="00AB2187" w:rsidRDefault="001D5F1E" w:rsidP="009400B1">
      <w:pPr>
        <w:spacing w:line="240" w:lineRule="auto"/>
        <w:ind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评分共分为四大类，二十个评分小项，每个评分小项</w:t>
      </w:r>
      <w:r>
        <w:rPr>
          <w:rFonts w:ascii="华文仿宋" w:eastAsia="华文仿宋" w:hAnsi="华文仿宋" w:hint="eastAsia"/>
          <w:sz w:val="28"/>
          <w:szCs w:val="28"/>
        </w:rPr>
        <w:t>5</w:t>
      </w:r>
      <w:r>
        <w:rPr>
          <w:rFonts w:ascii="华文仿宋" w:eastAsia="华文仿宋" w:hAnsi="华文仿宋" w:hint="eastAsia"/>
          <w:sz w:val="28"/>
          <w:szCs w:val="28"/>
        </w:rPr>
        <w:t>分，共计</w:t>
      </w:r>
      <w:r>
        <w:rPr>
          <w:rFonts w:ascii="华文仿宋" w:eastAsia="华文仿宋" w:hAnsi="华文仿宋" w:hint="eastAsia"/>
          <w:sz w:val="28"/>
          <w:szCs w:val="28"/>
        </w:rPr>
        <w:t>100</w:t>
      </w:r>
      <w:r>
        <w:rPr>
          <w:rFonts w:ascii="华文仿宋" w:eastAsia="华文仿宋" w:hAnsi="华文仿宋" w:hint="eastAsia"/>
          <w:sz w:val="28"/>
          <w:szCs w:val="28"/>
        </w:rPr>
        <w:t>分。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9"/>
        <w:gridCol w:w="6577"/>
      </w:tblGrid>
      <w:tr w:rsidR="00AB2187" w14:paraId="50E12532" w14:textId="77777777" w:rsidTr="009400B1">
        <w:trPr>
          <w:trHeight w:val="448"/>
        </w:trPr>
        <w:tc>
          <w:tcPr>
            <w:tcW w:w="2279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14:paraId="3BEB410B" w14:textId="77777777" w:rsidR="00AB2187" w:rsidRDefault="001D5F1E">
            <w:pPr>
              <w:widowControl/>
              <w:ind w:firstLineChars="0" w:firstLine="0"/>
              <w:jc w:val="center"/>
              <w:rPr>
                <w:rFonts w:ascii="华文仿宋" w:eastAsia="华文仿宋" w:hAnsi="华文仿宋" w:cs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仿宋" w:hint="eastAsia"/>
                <w:b/>
                <w:color w:val="000000" w:themeColor="text1"/>
                <w:sz w:val="28"/>
                <w:szCs w:val="28"/>
              </w:rPr>
              <w:t>评分大类</w:t>
            </w:r>
          </w:p>
        </w:tc>
        <w:tc>
          <w:tcPr>
            <w:tcW w:w="6577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14:paraId="4B2B22C1" w14:textId="77777777" w:rsidR="00AB2187" w:rsidRDefault="001D5F1E">
            <w:pPr>
              <w:widowControl/>
              <w:ind w:firstLineChars="0" w:firstLine="0"/>
              <w:jc w:val="center"/>
              <w:rPr>
                <w:rFonts w:ascii="华文仿宋" w:eastAsia="华文仿宋" w:hAnsi="华文仿宋" w:cs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仿宋" w:hint="eastAsia"/>
                <w:b/>
                <w:color w:val="000000" w:themeColor="text1"/>
                <w:sz w:val="28"/>
                <w:szCs w:val="28"/>
              </w:rPr>
              <w:t>评分小项</w:t>
            </w:r>
          </w:p>
        </w:tc>
      </w:tr>
      <w:tr w:rsidR="00AB2187" w14:paraId="647574BB" w14:textId="77777777">
        <w:trPr>
          <w:trHeight w:val="272"/>
        </w:trPr>
        <w:tc>
          <w:tcPr>
            <w:tcW w:w="227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85CDC42" w14:textId="77777777" w:rsidR="00AB2187" w:rsidRDefault="001D5F1E">
            <w:pPr>
              <w:widowControl/>
              <w:ind w:firstLineChars="0" w:firstLine="0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庭审准备</w:t>
            </w:r>
          </w:p>
          <w:p w14:paraId="4D7ABBCC" w14:textId="77777777" w:rsidR="00AB2187" w:rsidRDefault="001D5F1E">
            <w:pPr>
              <w:widowControl/>
              <w:ind w:firstLineChars="0" w:firstLine="0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（</w:t>
            </w: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分）</w:t>
            </w:r>
          </w:p>
        </w:tc>
        <w:tc>
          <w:tcPr>
            <w:tcW w:w="6577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14:paraId="7883698E" w14:textId="77777777" w:rsidR="00AB2187" w:rsidRDefault="001D5F1E">
            <w:pPr>
              <w:widowControl/>
              <w:ind w:firstLineChars="0" w:firstLine="0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宣布法庭纪律、核对当事人身份（</w:t>
            </w: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分）</w:t>
            </w:r>
          </w:p>
        </w:tc>
      </w:tr>
      <w:tr w:rsidR="00AB2187" w14:paraId="77D3CAED" w14:textId="77777777">
        <w:trPr>
          <w:trHeight w:val="272"/>
        </w:trPr>
        <w:tc>
          <w:tcPr>
            <w:tcW w:w="227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90C056D" w14:textId="77777777" w:rsidR="00AB2187" w:rsidRDefault="00AB2187">
            <w:pPr>
              <w:widowControl/>
              <w:ind w:firstLine="560"/>
              <w:jc w:val="center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577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14:paraId="2D38D1C2" w14:textId="77777777" w:rsidR="00AB2187" w:rsidRDefault="001D5F1E">
            <w:pPr>
              <w:widowControl/>
              <w:ind w:firstLineChars="0" w:firstLine="0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告知诉讼权利义务、处理程序异议及回避申请（</w:t>
            </w: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分）</w:t>
            </w:r>
          </w:p>
        </w:tc>
      </w:tr>
      <w:tr w:rsidR="00AB2187" w14:paraId="7F439DC2" w14:textId="77777777">
        <w:trPr>
          <w:trHeight w:val="272"/>
        </w:trPr>
        <w:tc>
          <w:tcPr>
            <w:tcW w:w="227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31CE2EE" w14:textId="77777777" w:rsidR="00AB2187" w:rsidRDefault="001D5F1E">
            <w:pPr>
              <w:widowControl/>
              <w:ind w:firstLineChars="0" w:firstLine="0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庭审程序</w:t>
            </w:r>
          </w:p>
          <w:p w14:paraId="563A8F9D" w14:textId="77777777" w:rsidR="00AB2187" w:rsidRDefault="001D5F1E">
            <w:pPr>
              <w:widowControl/>
              <w:ind w:firstLineChars="0" w:firstLine="0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（</w:t>
            </w: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30</w:t>
            </w: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分）</w:t>
            </w:r>
          </w:p>
        </w:tc>
        <w:tc>
          <w:tcPr>
            <w:tcW w:w="6577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14:paraId="1FA45AFF" w14:textId="77777777" w:rsidR="00AB2187" w:rsidRDefault="001D5F1E">
            <w:pPr>
              <w:widowControl/>
              <w:ind w:firstLineChars="0" w:firstLine="0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归纳案件争议焦点（</w:t>
            </w: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分）</w:t>
            </w:r>
          </w:p>
        </w:tc>
      </w:tr>
      <w:tr w:rsidR="00AB2187" w14:paraId="74EBD4A0" w14:textId="77777777">
        <w:trPr>
          <w:trHeight w:val="272"/>
        </w:trPr>
        <w:tc>
          <w:tcPr>
            <w:tcW w:w="227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008135C" w14:textId="77777777" w:rsidR="00AB2187" w:rsidRDefault="00AB2187">
            <w:pPr>
              <w:widowControl/>
              <w:ind w:firstLine="560"/>
              <w:jc w:val="center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577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14:paraId="30DBA23D" w14:textId="77777777" w:rsidR="00AB2187" w:rsidRDefault="001D5F1E">
            <w:pPr>
              <w:widowControl/>
              <w:ind w:firstLineChars="0" w:firstLine="0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指挥引导当事人举证、质证（</w:t>
            </w: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分）</w:t>
            </w:r>
          </w:p>
        </w:tc>
      </w:tr>
      <w:tr w:rsidR="00AB2187" w14:paraId="53213A58" w14:textId="77777777">
        <w:trPr>
          <w:trHeight w:val="272"/>
        </w:trPr>
        <w:tc>
          <w:tcPr>
            <w:tcW w:w="227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648EF7F" w14:textId="77777777" w:rsidR="00AB2187" w:rsidRDefault="00AB2187">
            <w:pPr>
              <w:widowControl/>
              <w:ind w:firstLine="560"/>
              <w:jc w:val="center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577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14:paraId="071887DF" w14:textId="77777777" w:rsidR="00AB2187" w:rsidRDefault="001D5F1E">
            <w:pPr>
              <w:widowControl/>
              <w:ind w:firstLineChars="0" w:firstLine="0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当庭认证（</w:t>
            </w: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分）</w:t>
            </w:r>
          </w:p>
        </w:tc>
      </w:tr>
      <w:tr w:rsidR="00AB2187" w14:paraId="525630AA" w14:textId="77777777">
        <w:trPr>
          <w:trHeight w:val="272"/>
        </w:trPr>
        <w:tc>
          <w:tcPr>
            <w:tcW w:w="227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CC834FC" w14:textId="77777777" w:rsidR="00AB2187" w:rsidRDefault="00AB2187">
            <w:pPr>
              <w:widowControl/>
              <w:ind w:firstLine="560"/>
              <w:jc w:val="center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577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14:paraId="67A57A6A" w14:textId="77777777" w:rsidR="00AB2187" w:rsidRDefault="001D5F1E">
            <w:pPr>
              <w:widowControl/>
              <w:ind w:firstLineChars="0" w:firstLine="0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查明案件基本事实（</w:t>
            </w: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分）</w:t>
            </w:r>
          </w:p>
        </w:tc>
      </w:tr>
      <w:tr w:rsidR="00AB2187" w14:paraId="12F38835" w14:textId="77777777">
        <w:trPr>
          <w:trHeight w:val="272"/>
        </w:trPr>
        <w:tc>
          <w:tcPr>
            <w:tcW w:w="227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F95C2C6" w14:textId="77777777" w:rsidR="00AB2187" w:rsidRDefault="00AB2187">
            <w:pPr>
              <w:widowControl/>
              <w:ind w:firstLine="560"/>
              <w:jc w:val="center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577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14:paraId="3F5DF7AD" w14:textId="77777777" w:rsidR="00AB2187" w:rsidRDefault="001D5F1E">
            <w:pPr>
              <w:widowControl/>
              <w:ind w:firstLineChars="0" w:firstLine="0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辩论内容引导、辩论节奏把握（</w:t>
            </w: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分）</w:t>
            </w:r>
          </w:p>
        </w:tc>
      </w:tr>
      <w:tr w:rsidR="00AB2187" w14:paraId="353F85AE" w14:textId="77777777">
        <w:trPr>
          <w:trHeight w:val="272"/>
        </w:trPr>
        <w:tc>
          <w:tcPr>
            <w:tcW w:w="227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3BD235C" w14:textId="77777777" w:rsidR="00AB2187" w:rsidRDefault="00AB2187">
            <w:pPr>
              <w:widowControl/>
              <w:ind w:firstLine="560"/>
              <w:jc w:val="center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577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14:paraId="2A024C8D" w14:textId="77777777" w:rsidR="00AB2187" w:rsidRDefault="001D5F1E">
            <w:pPr>
              <w:widowControl/>
              <w:ind w:firstLineChars="0" w:firstLine="0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庭审程序合法、完整（</w:t>
            </w: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分）</w:t>
            </w:r>
          </w:p>
        </w:tc>
      </w:tr>
      <w:tr w:rsidR="00AB2187" w14:paraId="1742E528" w14:textId="77777777">
        <w:trPr>
          <w:trHeight w:val="272"/>
        </w:trPr>
        <w:tc>
          <w:tcPr>
            <w:tcW w:w="227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0F8307C" w14:textId="77777777" w:rsidR="00AB2187" w:rsidRDefault="001D5F1E">
            <w:pPr>
              <w:widowControl/>
              <w:ind w:firstLineChars="0" w:firstLine="0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庭审技能</w:t>
            </w:r>
          </w:p>
          <w:p w14:paraId="2C6901CE" w14:textId="77777777" w:rsidR="00AB2187" w:rsidRDefault="001D5F1E">
            <w:pPr>
              <w:widowControl/>
              <w:ind w:firstLineChars="0" w:firstLine="0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（</w:t>
            </w: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40</w:t>
            </w: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分）</w:t>
            </w:r>
          </w:p>
        </w:tc>
        <w:tc>
          <w:tcPr>
            <w:tcW w:w="6577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14:paraId="5376FFDF" w14:textId="77777777" w:rsidR="00AB2187" w:rsidRDefault="001D5F1E">
            <w:pPr>
              <w:widowControl/>
              <w:ind w:firstLineChars="0" w:firstLine="0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审理思路（</w:t>
            </w: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分）</w:t>
            </w:r>
          </w:p>
        </w:tc>
      </w:tr>
      <w:tr w:rsidR="00AB2187" w14:paraId="6990CBA2" w14:textId="77777777">
        <w:trPr>
          <w:trHeight w:val="272"/>
        </w:trPr>
        <w:tc>
          <w:tcPr>
            <w:tcW w:w="227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C5DEC85" w14:textId="77777777" w:rsidR="00AB2187" w:rsidRDefault="00AB2187">
            <w:pPr>
              <w:widowControl/>
              <w:ind w:firstLine="560"/>
              <w:jc w:val="center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577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14:paraId="3A47A4FA" w14:textId="77777777" w:rsidR="00AB2187" w:rsidRDefault="001D5F1E">
            <w:pPr>
              <w:widowControl/>
              <w:ind w:firstLineChars="0" w:firstLine="0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维持法庭秩序（</w:t>
            </w: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分）</w:t>
            </w:r>
          </w:p>
        </w:tc>
      </w:tr>
      <w:tr w:rsidR="00AB2187" w14:paraId="2E601741" w14:textId="77777777">
        <w:trPr>
          <w:trHeight w:val="272"/>
        </w:trPr>
        <w:tc>
          <w:tcPr>
            <w:tcW w:w="227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2E0E442" w14:textId="77777777" w:rsidR="00AB2187" w:rsidRDefault="00AB2187">
            <w:pPr>
              <w:widowControl/>
              <w:ind w:firstLine="560"/>
              <w:jc w:val="center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577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14:paraId="38A1B316" w14:textId="77777777" w:rsidR="00AB2187" w:rsidRDefault="001D5F1E">
            <w:pPr>
              <w:widowControl/>
              <w:ind w:firstLineChars="0" w:firstLine="0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处置庭审突发事件（</w:t>
            </w: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分）</w:t>
            </w:r>
          </w:p>
        </w:tc>
      </w:tr>
      <w:tr w:rsidR="00AB2187" w14:paraId="1AC9495E" w14:textId="77777777">
        <w:trPr>
          <w:trHeight w:val="272"/>
        </w:trPr>
        <w:tc>
          <w:tcPr>
            <w:tcW w:w="227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768DE4C" w14:textId="77777777" w:rsidR="00AB2187" w:rsidRDefault="00AB2187">
            <w:pPr>
              <w:widowControl/>
              <w:ind w:firstLine="560"/>
              <w:jc w:val="center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577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14:paraId="4D24E09A" w14:textId="77777777" w:rsidR="00AB2187" w:rsidRDefault="001D5F1E">
            <w:pPr>
              <w:widowControl/>
              <w:ind w:firstLineChars="0" w:firstLine="0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合议庭成员分工配合（</w:t>
            </w: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分）</w:t>
            </w:r>
          </w:p>
        </w:tc>
      </w:tr>
      <w:tr w:rsidR="00AB2187" w14:paraId="66F54C90" w14:textId="77777777">
        <w:trPr>
          <w:trHeight w:val="272"/>
        </w:trPr>
        <w:tc>
          <w:tcPr>
            <w:tcW w:w="227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7105153" w14:textId="77777777" w:rsidR="00AB2187" w:rsidRDefault="00AB2187">
            <w:pPr>
              <w:widowControl/>
              <w:ind w:firstLine="560"/>
              <w:jc w:val="center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577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14:paraId="080C9D25" w14:textId="77777777" w:rsidR="00AB2187" w:rsidRDefault="001D5F1E">
            <w:pPr>
              <w:widowControl/>
              <w:ind w:firstLineChars="0" w:firstLine="0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调解能力（</w:t>
            </w: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分）</w:t>
            </w:r>
          </w:p>
        </w:tc>
      </w:tr>
      <w:tr w:rsidR="00AB2187" w14:paraId="1053A7D7" w14:textId="77777777">
        <w:trPr>
          <w:trHeight w:val="272"/>
        </w:trPr>
        <w:tc>
          <w:tcPr>
            <w:tcW w:w="227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B870C06" w14:textId="77777777" w:rsidR="00AB2187" w:rsidRDefault="00AB2187">
            <w:pPr>
              <w:widowControl/>
              <w:ind w:firstLine="560"/>
              <w:jc w:val="center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577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14:paraId="36E5289C" w14:textId="77777777" w:rsidR="00AB2187" w:rsidRDefault="001D5F1E">
            <w:pPr>
              <w:widowControl/>
              <w:ind w:firstLineChars="0" w:firstLine="0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庭审语言能力（</w:t>
            </w: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分）</w:t>
            </w:r>
          </w:p>
        </w:tc>
      </w:tr>
      <w:tr w:rsidR="00AB2187" w14:paraId="779FD80C" w14:textId="77777777">
        <w:trPr>
          <w:trHeight w:val="272"/>
        </w:trPr>
        <w:tc>
          <w:tcPr>
            <w:tcW w:w="227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45A9B4C" w14:textId="77777777" w:rsidR="00AB2187" w:rsidRDefault="00AB2187">
            <w:pPr>
              <w:widowControl/>
              <w:ind w:firstLine="560"/>
              <w:jc w:val="center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577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14:paraId="5304BBA7" w14:textId="77777777" w:rsidR="00AB2187" w:rsidRDefault="001D5F1E">
            <w:pPr>
              <w:widowControl/>
              <w:ind w:firstLineChars="0" w:firstLine="0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庭审驾驭水平（</w:t>
            </w: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分）</w:t>
            </w:r>
          </w:p>
        </w:tc>
      </w:tr>
      <w:tr w:rsidR="00AB2187" w14:paraId="1E8B9042" w14:textId="77777777">
        <w:trPr>
          <w:trHeight w:val="272"/>
        </w:trPr>
        <w:tc>
          <w:tcPr>
            <w:tcW w:w="227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A303128" w14:textId="77777777" w:rsidR="00AB2187" w:rsidRDefault="00AB2187">
            <w:pPr>
              <w:widowControl/>
              <w:ind w:firstLine="560"/>
              <w:jc w:val="center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577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14:paraId="35DA9B7B" w14:textId="77777777" w:rsidR="00AB2187" w:rsidRDefault="001D5F1E">
            <w:pPr>
              <w:widowControl/>
              <w:ind w:firstLineChars="0" w:firstLine="0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庭审效率（</w:t>
            </w: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分）</w:t>
            </w:r>
          </w:p>
        </w:tc>
      </w:tr>
      <w:tr w:rsidR="00AB2187" w14:paraId="7B10524D" w14:textId="77777777">
        <w:trPr>
          <w:trHeight w:val="272"/>
        </w:trPr>
        <w:tc>
          <w:tcPr>
            <w:tcW w:w="227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B29EDE5" w14:textId="77777777" w:rsidR="00AB2187" w:rsidRDefault="001D5F1E">
            <w:pPr>
              <w:widowControl/>
              <w:ind w:firstLineChars="0" w:firstLine="0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庭审形象</w:t>
            </w:r>
          </w:p>
          <w:p w14:paraId="429853B1" w14:textId="77777777" w:rsidR="00AB2187" w:rsidRDefault="001D5F1E">
            <w:pPr>
              <w:widowControl/>
              <w:ind w:firstLineChars="0" w:firstLine="0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（</w:t>
            </w: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分）</w:t>
            </w:r>
          </w:p>
        </w:tc>
        <w:tc>
          <w:tcPr>
            <w:tcW w:w="6577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14:paraId="68CF7D8C" w14:textId="77777777" w:rsidR="00AB2187" w:rsidRDefault="001D5F1E">
            <w:pPr>
              <w:widowControl/>
              <w:ind w:firstLineChars="0" w:firstLine="0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法庭布置、审判人员着装规范（</w:t>
            </w: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分）</w:t>
            </w:r>
          </w:p>
        </w:tc>
      </w:tr>
      <w:tr w:rsidR="00AB2187" w14:paraId="37384FBB" w14:textId="77777777">
        <w:trPr>
          <w:trHeight w:val="272"/>
        </w:trPr>
        <w:tc>
          <w:tcPr>
            <w:tcW w:w="2279" w:type="dxa"/>
            <w:vMerge/>
            <w:tcBorders>
              <w:tl2br w:val="nil"/>
              <w:tr2bl w:val="nil"/>
            </w:tcBorders>
            <w:shd w:val="clear" w:color="auto" w:fill="FFFFFF"/>
            <w:vAlign w:val="bottom"/>
          </w:tcPr>
          <w:p w14:paraId="3C324A23" w14:textId="77777777" w:rsidR="00AB2187" w:rsidRDefault="00AB2187">
            <w:pPr>
              <w:widowControl/>
              <w:ind w:firstLine="560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577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14:paraId="7052E56C" w14:textId="77777777" w:rsidR="00AB2187" w:rsidRDefault="001D5F1E">
            <w:pPr>
              <w:widowControl/>
              <w:ind w:firstLineChars="0" w:firstLine="0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审判人员仪态、举止规范（</w:t>
            </w: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分）</w:t>
            </w:r>
          </w:p>
        </w:tc>
      </w:tr>
      <w:tr w:rsidR="00AB2187" w14:paraId="5274C092" w14:textId="77777777">
        <w:trPr>
          <w:trHeight w:val="272"/>
        </w:trPr>
        <w:tc>
          <w:tcPr>
            <w:tcW w:w="2279" w:type="dxa"/>
            <w:vMerge/>
            <w:tcBorders>
              <w:tl2br w:val="nil"/>
              <w:tr2bl w:val="nil"/>
            </w:tcBorders>
            <w:shd w:val="clear" w:color="auto" w:fill="FFFFFF"/>
            <w:vAlign w:val="bottom"/>
          </w:tcPr>
          <w:p w14:paraId="06577734" w14:textId="77777777" w:rsidR="00AB2187" w:rsidRDefault="00AB2187">
            <w:pPr>
              <w:widowControl/>
              <w:ind w:firstLine="560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577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14:paraId="6484B731" w14:textId="77777777" w:rsidR="00AB2187" w:rsidRDefault="001D5F1E">
            <w:pPr>
              <w:widowControl/>
              <w:ind w:firstLineChars="0" w:firstLine="0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对待当事人的态度（</w:t>
            </w: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分）</w:t>
            </w:r>
          </w:p>
        </w:tc>
      </w:tr>
      <w:tr w:rsidR="00AB2187" w14:paraId="01CC10BE" w14:textId="77777777" w:rsidTr="009400B1">
        <w:trPr>
          <w:trHeight w:val="416"/>
        </w:trPr>
        <w:tc>
          <w:tcPr>
            <w:tcW w:w="2279" w:type="dxa"/>
            <w:vMerge/>
            <w:tcBorders>
              <w:tl2br w:val="nil"/>
              <w:tr2bl w:val="nil"/>
            </w:tcBorders>
            <w:shd w:val="clear" w:color="auto" w:fill="FFFFFF"/>
            <w:vAlign w:val="bottom"/>
          </w:tcPr>
          <w:p w14:paraId="640C7ED9" w14:textId="77777777" w:rsidR="00AB2187" w:rsidRDefault="00AB2187">
            <w:pPr>
              <w:widowControl/>
              <w:ind w:firstLine="560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577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14:paraId="4E6B348E" w14:textId="77777777" w:rsidR="00AB2187" w:rsidRDefault="001D5F1E">
            <w:pPr>
              <w:widowControl/>
              <w:ind w:firstLineChars="0" w:firstLine="0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秉持客观中立立场（</w:t>
            </w: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分）</w:t>
            </w:r>
          </w:p>
        </w:tc>
      </w:tr>
    </w:tbl>
    <w:p w14:paraId="0CAB04BF" w14:textId="77777777" w:rsidR="00AB2187" w:rsidRDefault="00AB2187">
      <w:pPr>
        <w:ind w:firstLine="640"/>
      </w:pPr>
    </w:p>
    <w:p w14:paraId="17E1BDF3" w14:textId="77777777" w:rsidR="00AB2187" w:rsidRDefault="00AB2187">
      <w:pPr>
        <w:ind w:firstLine="640"/>
      </w:pPr>
    </w:p>
    <w:sectPr w:rsidR="00AB2187" w:rsidSect="009400B1">
      <w:pgSz w:w="11906" w:h="16838"/>
      <w:pgMar w:top="1021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FAE43B3"/>
    <w:rsid w:val="001D5F1E"/>
    <w:rsid w:val="009400B1"/>
    <w:rsid w:val="00AB2187"/>
    <w:rsid w:val="4FAE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84BCBA"/>
  <w15:docId w15:val="{5CED3205-EDCB-4339-AA25-48237C5E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60" w:lineRule="auto"/>
      <w:ind w:firstLineChars="200" w:firstLine="420"/>
      <w:jc w:val="both"/>
    </w:pPr>
    <w:rPr>
      <w:rFonts w:asciiTheme="minorHAnsi" w:eastAsia="仿宋" w:hAnsiTheme="minorHAnsi" w:cstheme="minorBid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•puddingco</dc:creator>
  <cp:lastModifiedBy>中强 袁</cp:lastModifiedBy>
  <cp:revision>2</cp:revision>
  <cp:lastPrinted>2021-07-27T03:35:00Z</cp:lastPrinted>
  <dcterms:created xsi:type="dcterms:W3CDTF">2020-06-28T08:16:00Z</dcterms:created>
  <dcterms:modified xsi:type="dcterms:W3CDTF">2021-07-27T07:51:00Z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